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89D0" w14:textId="77777777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42187CC7" w14:textId="02051F29" w:rsidR="009D6C72" w:rsidRPr="00FE0C00" w:rsidRDefault="00FD661A" w:rsidP="00CC61AD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Nazwa zadania: </w:t>
      </w:r>
      <w:r w:rsidR="001227C8" w:rsidRPr="00FE0C00">
        <w:rPr>
          <w:rFonts w:ascii="Cambria" w:hAnsi="Cambria"/>
          <w:bCs/>
        </w:rPr>
        <w:t>„</w:t>
      </w:r>
      <w:r w:rsidR="004832C0" w:rsidRPr="004832C0">
        <w:rPr>
          <w:rFonts w:ascii="Cambria" w:hAnsi="Cambria"/>
          <w:bCs/>
        </w:rPr>
        <w:t>Przedszkole Chludowo – naprawa wentylacji mechanicznej</w:t>
      </w:r>
      <w:r w:rsidR="009D6C72" w:rsidRPr="00FE0C00">
        <w:rPr>
          <w:rFonts w:ascii="Cambria" w:hAnsi="Cambria"/>
          <w:bCs/>
        </w:rPr>
        <w:t>”</w:t>
      </w:r>
    </w:p>
    <w:p w14:paraId="190AADA5" w14:textId="6AFB1259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>(znak postępowania: ZP.271.</w:t>
      </w:r>
      <w:r w:rsidR="004832C0">
        <w:rPr>
          <w:rFonts w:ascii="Cambria" w:hAnsi="Cambria"/>
          <w:bCs/>
        </w:rPr>
        <w:t>21</w:t>
      </w:r>
      <w:r w:rsidR="00FE0C00" w:rsidRPr="00FE0C00">
        <w:rPr>
          <w:rFonts w:ascii="Cambria" w:hAnsi="Cambria"/>
          <w:bCs/>
        </w:rPr>
        <w:t>.202</w:t>
      </w:r>
      <w:r w:rsidR="004832C0">
        <w:rPr>
          <w:rFonts w:ascii="Cambria" w:hAnsi="Cambria"/>
          <w:bCs/>
        </w:rPr>
        <w:t>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7749F8" w:rsidRPr="00FE0C00">
        <w:rPr>
          <w:rFonts w:ascii="Cambria" w:hAnsi="Cambria" w:cs="Arial"/>
          <w:b/>
          <w:sz w:val="21"/>
          <w:szCs w:val="21"/>
        </w:rPr>
        <w:t>Pzp</w:t>
      </w:r>
      <w:proofErr w:type="spellEnd"/>
      <w:r w:rsidR="007749F8" w:rsidRPr="00FE0C00">
        <w:rPr>
          <w:rFonts w:ascii="Cambria" w:hAnsi="Cambria" w:cs="Arial"/>
          <w:b/>
          <w:sz w:val="21"/>
          <w:szCs w:val="21"/>
        </w:rPr>
        <w:t xml:space="preserve">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0990349F" w:rsidR="00D409DE" w:rsidRPr="00FE0C00" w:rsidRDefault="001F027E" w:rsidP="004A6D8F">
      <w:pPr>
        <w:spacing w:after="0" w:line="360" w:lineRule="auto"/>
        <w:jc w:val="both"/>
        <w:rPr>
          <w:rFonts w:ascii="Cambria" w:hAnsi="Cambria"/>
          <w:i/>
          <w:i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  <w:t>pn</w:t>
      </w:r>
      <w:r w:rsidR="00BF4AB6" w:rsidRPr="00FE0C00">
        <w:rPr>
          <w:rFonts w:ascii="Cambria" w:hAnsi="Cambria" w:cs="Arial"/>
          <w:b/>
          <w:bCs/>
        </w:rPr>
        <w:t>.</w:t>
      </w:r>
      <w:r w:rsidR="006571E5" w:rsidRPr="00FE0C00">
        <w:rPr>
          <w:rFonts w:ascii="Cambria" w:hAnsi="Cambria"/>
          <w:b/>
          <w:bCs/>
        </w:rPr>
        <w:t xml:space="preserve"> </w:t>
      </w:r>
      <w:r w:rsidR="00E6157A">
        <w:rPr>
          <w:rFonts w:ascii="Cambria" w:hAnsi="Cambria"/>
          <w:b/>
          <w:bCs/>
        </w:rPr>
        <w:t>„</w:t>
      </w:r>
      <w:r w:rsidR="004832C0" w:rsidRPr="004832C0">
        <w:rPr>
          <w:rFonts w:ascii="Cambria" w:hAnsi="Cambria"/>
          <w:b/>
          <w:bCs/>
          <w:i/>
          <w:iCs/>
        </w:rPr>
        <w:t>Przedszkole Chludowo – naprawa wentylacji mechanicznej</w:t>
      </w:r>
      <w:r w:rsidR="009D6C72" w:rsidRPr="00FE0C00">
        <w:rPr>
          <w:rFonts w:ascii="Cambria" w:hAnsi="Cambria"/>
          <w:b/>
          <w:bCs/>
          <w:i/>
          <w:iCs/>
        </w:rPr>
        <w:t>” (znak postępowania: ZP.271.</w:t>
      </w:r>
      <w:r w:rsidR="004832C0">
        <w:rPr>
          <w:rFonts w:ascii="Cambria" w:hAnsi="Cambria"/>
          <w:b/>
          <w:bCs/>
          <w:i/>
          <w:iCs/>
        </w:rPr>
        <w:t>21</w:t>
      </w:r>
      <w:r w:rsidR="00FE0C00" w:rsidRPr="00FE0C00">
        <w:rPr>
          <w:rFonts w:ascii="Cambria" w:hAnsi="Cambria"/>
          <w:b/>
          <w:bCs/>
          <w:i/>
          <w:iCs/>
        </w:rPr>
        <w:t>.202</w:t>
      </w:r>
      <w:r w:rsidR="004832C0">
        <w:rPr>
          <w:rFonts w:ascii="Cambria" w:hAnsi="Cambria"/>
          <w:b/>
          <w:bCs/>
          <w:i/>
          <w:iCs/>
        </w:rPr>
        <w:t>6</w:t>
      </w:r>
      <w:r w:rsidR="009D6C72" w:rsidRPr="00FE0C00">
        <w:rPr>
          <w:rFonts w:ascii="Cambria" w:hAnsi="Cambria"/>
          <w:b/>
          <w:bCs/>
          <w:i/>
          <w:iCs/>
        </w:rPr>
        <w:t>)</w:t>
      </w:r>
      <w:r w:rsidR="000A4EE5" w:rsidRPr="00FE0C00">
        <w:rPr>
          <w:rFonts w:ascii="Cambria" w:hAnsi="Cambria" w:cs="Arial"/>
          <w:b/>
          <w:bCs/>
        </w:rPr>
        <w:t>,</w:t>
      </w:r>
      <w:r w:rsidR="000A4EE5" w:rsidRPr="00FE0C00">
        <w:rPr>
          <w:rFonts w:ascii="Cambria" w:hAnsi="Cambria" w:cs="Arial"/>
          <w:sz w:val="21"/>
          <w:szCs w:val="21"/>
        </w:rPr>
        <w:t xml:space="preserve"> </w:t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4543DFD5" w:rsidR="000A2222" w:rsidRPr="00FE0C00" w:rsidRDefault="004832C0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FE0C00">
        <w:rPr>
          <w:rFonts w:ascii="Cambria" w:hAnsi="Cambria" w:cs="Arial"/>
          <w:sz w:val="21"/>
          <w:szCs w:val="21"/>
        </w:rPr>
        <w:t xml:space="preserve"> </w:t>
      </w:r>
      <w:r w:rsidR="00B5040B" w:rsidRPr="00FE0C00">
        <w:rPr>
          <w:rFonts w:ascii="Cambria" w:hAnsi="Cambria" w:cs="Arial"/>
          <w:sz w:val="21"/>
          <w:szCs w:val="21"/>
        </w:rPr>
        <w:t xml:space="preserve">nie podlegam wykluczeniu z postępowania na podstawie </w:t>
      </w:r>
      <w:r w:rsidR="00B5040B" w:rsidRPr="00FE0C00">
        <w:rPr>
          <w:rFonts w:ascii="Cambria" w:hAnsi="Cambria" w:cs="Arial"/>
          <w:sz w:val="21"/>
          <w:szCs w:val="21"/>
        </w:rPr>
        <w:br/>
        <w:t>art. 108 ust</w:t>
      </w:r>
      <w:r w:rsidR="007B426C" w:rsidRPr="00FE0C00">
        <w:rPr>
          <w:rFonts w:ascii="Cambria" w:hAnsi="Cambria" w:cs="Arial"/>
          <w:sz w:val="21"/>
          <w:szCs w:val="21"/>
        </w:rPr>
        <w:t>.</w:t>
      </w:r>
      <w:r w:rsidR="00B5040B" w:rsidRPr="00FE0C00">
        <w:rPr>
          <w:rFonts w:ascii="Cambria" w:hAnsi="Cambria" w:cs="Arial"/>
          <w:sz w:val="21"/>
          <w:szCs w:val="21"/>
        </w:rPr>
        <w:t xml:space="preserve"> 1 ustawy </w:t>
      </w:r>
      <w:proofErr w:type="spellStart"/>
      <w:r w:rsidR="00B5040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B5040B" w:rsidRPr="00FE0C00">
        <w:rPr>
          <w:rFonts w:ascii="Cambria" w:hAnsi="Cambria" w:cs="Arial"/>
          <w:sz w:val="21"/>
          <w:szCs w:val="21"/>
        </w:rPr>
        <w:t>.</w:t>
      </w:r>
    </w:p>
    <w:p w14:paraId="2C928130" w14:textId="4803FAF2" w:rsidR="0023575F" w:rsidRPr="00FE0C00" w:rsidRDefault="004832C0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FE0C00">
        <w:rPr>
          <w:rFonts w:ascii="Cambria" w:hAnsi="Cambria" w:cs="Arial"/>
          <w:sz w:val="36"/>
          <w:szCs w:val="36"/>
        </w:rPr>
        <w:t xml:space="preserve">  </w:t>
      </w:r>
      <w:r w:rsidR="0023575F" w:rsidRPr="00FE0C00">
        <w:rPr>
          <w:rFonts w:ascii="Cambria" w:hAnsi="Cambria" w:cs="Arial"/>
          <w:sz w:val="21"/>
          <w:szCs w:val="21"/>
        </w:rPr>
        <w:t xml:space="preserve">zachodzą w stosunku do mnie podstawy wykluczenia z postępowania na podstawie art. ………….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(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podać mającą zastosowanie podstawę wykluczenia spośród wymienionych w art. 108 ust. </w:t>
      </w:r>
      <w:r w:rsidR="002D0B1A" w:rsidRPr="00FE0C00">
        <w:rPr>
          <w:rFonts w:ascii="Cambria" w:hAnsi="Cambria" w:cs="Arial"/>
          <w:i/>
          <w:iCs/>
          <w:sz w:val="21"/>
          <w:szCs w:val="21"/>
        </w:rPr>
        <w:t xml:space="preserve">1 pkt 1, 2 i 5 lub art. 109 ust. 1 pkt 4, 5, 7  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 ustawy </w:t>
      </w:r>
      <w:proofErr w:type="spellStart"/>
      <w:r w:rsidR="0023575F" w:rsidRPr="00FE0C00">
        <w:rPr>
          <w:rFonts w:ascii="Cambria" w:hAnsi="Cambria" w:cs="Arial"/>
          <w:i/>
          <w:iCs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3364A204" w14:textId="0169A0F0" w:rsidR="00177C2A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FE0C00">
        <w:rPr>
          <w:rFonts w:ascii="Cambria" w:hAnsi="Cambria" w:cs="Arial"/>
          <w:sz w:val="21"/>
          <w:szCs w:val="21"/>
        </w:rPr>
        <w:br/>
        <w:t xml:space="preserve">art. </w:t>
      </w:r>
      <w:r w:rsidR="00DC77BB" w:rsidRPr="00FE0C00">
        <w:rPr>
          <w:rFonts w:ascii="Cambria" w:hAnsi="Cambria" w:cs="Arial"/>
          <w:sz w:val="21"/>
          <w:szCs w:val="21"/>
        </w:rPr>
        <w:t>109 ust. 1 pkt 4</w:t>
      </w:r>
      <w:r w:rsidR="004A4CCE" w:rsidRPr="00FE0C00">
        <w:rPr>
          <w:rFonts w:ascii="Cambria" w:hAnsi="Cambria" w:cs="Arial"/>
          <w:sz w:val="21"/>
          <w:szCs w:val="21"/>
        </w:rPr>
        <w:t>, 5, 7</w:t>
      </w:r>
      <w:r w:rsidR="009C013A" w:rsidRPr="00FE0C00">
        <w:rPr>
          <w:rFonts w:ascii="Cambria" w:hAnsi="Cambria" w:cs="Arial"/>
          <w:sz w:val="21"/>
          <w:szCs w:val="21"/>
        </w:rPr>
        <w:t xml:space="preserve"> </w:t>
      </w:r>
      <w:r w:rsidR="00DC77BB" w:rsidRPr="00FE0C00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DC77B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Pr="00FE0C00">
        <w:rPr>
          <w:rFonts w:ascii="Cambria" w:hAnsi="Cambria" w:cs="Arial"/>
          <w:sz w:val="16"/>
          <w:szCs w:val="16"/>
        </w:rPr>
        <w:t>.</w:t>
      </w:r>
    </w:p>
    <w:p w14:paraId="40055052" w14:textId="15A76398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t.j</w:t>
      </w:r>
      <w:proofErr w:type="spellEnd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. Dz. U. 2024 poz. 507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FDF517" w14:textId="14801CEE" w:rsidR="00881007" w:rsidRPr="00FE0C00" w:rsidRDefault="004F23F7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99016333"/>
      <w:r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FE0C00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FE0C00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>stos</w:t>
      </w:r>
      <w:r w:rsidR="0011408C" w:rsidRPr="00FE0C00">
        <w:rPr>
          <w:rFonts w:ascii="Cambria" w:hAnsi="Cambria" w:cs="Arial"/>
          <w:i/>
          <w:color w:val="0070C0"/>
          <w:sz w:val="16"/>
          <w:szCs w:val="16"/>
        </w:rPr>
        <w:t xml:space="preserve">uje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 xml:space="preserve">tylko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>wykonawca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/ wykonawca wspólnie ubiegający się o zamówienie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, który polega na zdolnościach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 xml:space="preserve">lub sytuacji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 podmiotów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udostepniających zasoby</w:t>
      </w:r>
      <w:r w:rsidR="00520F90" w:rsidRPr="00FE0C00">
        <w:rPr>
          <w:rFonts w:ascii="Cambria" w:hAnsi="Cambria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FE0C00">
        <w:rPr>
          <w:rFonts w:ascii="Cambria" w:hAnsi="Cambria" w:cs="Arial"/>
          <w:color w:val="0070C0"/>
          <w:sz w:val="16"/>
          <w:szCs w:val="16"/>
        </w:rPr>
        <w:t>]</w:t>
      </w:r>
    </w:p>
    <w:p w14:paraId="153C6068" w14:textId="7B5FB4B8" w:rsidR="00904554" w:rsidRPr="00FE0C00" w:rsidRDefault="001542CB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E0C00">
        <w:rPr>
          <w:rFonts w:ascii="Cambria" w:hAnsi="Cambria" w:cs="Arial"/>
          <w:sz w:val="21"/>
          <w:szCs w:val="21"/>
        </w:rPr>
        <w:t xml:space="preserve"> w  następującym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5E2C757E" w14:textId="54767C74" w:rsidR="004D7E48" w:rsidRPr="00FE0C00" w:rsidRDefault="00904554" w:rsidP="00CF09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6AA44D78" w14:textId="77777777" w:rsidR="007961C8" w:rsidRPr="00FE0C0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………..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proofErr w:type="spellStart"/>
      <w:r w:rsidR="00D531D5" w:rsidRPr="00FE0C00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………………………</w:t>
      </w:r>
      <w:r w:rsidR="00DE447D" w:rsidRPr="00FE0C00">
        <w:rPr>
          <w:rFonts w:ascii="Cambria" w:hAnsi="Cambria" w:cs="Arial"/>
          <w:sz w:val="21"/>
          <w:szCs w:val="21"/>
        </w:rPr>
        <w:t>..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FE0C00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FE0C00" w:rsidRDefault="00520F90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CC32AE3" w14:textId="757C4908" w:rsidR="00520F90" w:rsidRPr="00FE0C00" w:rsidRDefault="00520F90" w:rsidP="00520F9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6C1B"/>
    <w:rsid w:val="001542CB"/>
    <w:rsid w:val="00157C49"/>
    <w:rsid w:val="00177C2A"/>
    <w:rsid w:val="001902D2"/>
    <w:rsid w:val="001B1ECD"/>
    <w:rsid w:val="001C6945"/>
    <w:rsid w:val="001E2DDF"/>
    <w:rsid w:val="001F027E"/>
    <w:rsid w:val="001F0CE2"/>
    <w:rsid w:val="001F15BD"/>
    <w:rsid w:val="00200BDD"/>
    <w:rsid w:val="00203A40"/>
    <w:rsid w:val="002168A8"/>
    <w:rsid w:val="00221C04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EC"/>
    <w:rsid w:val="00262D61"/>
    <w:rsid w:val="00272C31"/>
    <w:rsid w:val="00274B5A"/>
    <w:rsid w:val="00287F61"/>
    <w:rsid w:val="00290B01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2C0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58A9"/>
    <w:rsid w:val="00650F53"/>
    <w:rsid w:val="00652B7C"/>
    <w:rsid w:val="006571E5"/>
    <w:rsid w:val="006677DF"/>
    <w:rsid w:val="00667E0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A1E"/>
    <w:rsid w:val="00975019"/>
    <w:rsid w:val="00975C49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4926"/>
    <w:rsid w:val="00AD1BC7"/>
    <w:rsid w:val="00AE2304"/>
    <w:rsid w:val="00AE6FF2"/>
    <w:rsid w:val="00AF15F1"/>
    <w:rsid w:val="00AF7690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90E42"/>
    <w:rsid w:val="00B91590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1067F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E37B9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259C4"/>
    <w:rsid w:val="00F365F2"/>
    <w:rsid w:val="00F43919"/>
    <w:rsid w:val="00F5188A"/>
    <w:rsid w:val="00F53D6B"/>
    <w:rsid w:val="00F540C5"/>
    <w:rsid w:val="00F55578"/>
    <w:rsid w:val="00F613E1"/>
    <w:rsid w:val="00FA306E"/>
    <w:rsid w:val="00FA4945"/>
    <w:rsid w:val="00FB1A2B"/>
    <w:rsid w:val="00FC0317"/>
    <w:rsid w:val="00FD2DB7"/>
    <w:rsid w:val="00FD661A"/>
    <w:rsid w:val="00FE0C00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Tomasz Chorąży</cp:lastModifiedBy>
  <cp:revision>3</cp:revision>
  <cp:lastPrinted>2016-07-26T10:32:00Z</cp:lastPrinted>
  <dcterms:created xsi:type="dcterms:W3CDTF">2025-09-15T08:27:00Z</dcterms:created>
  <dcterms:modified xsi:type="dcterms:W3CDTF">2026-04-16T11:49:00Z</dcterms:modified>
</cp:coreProperties>
</file>